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9CE" w14:textId="77777777"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14:paraId="424F1E94" w14:textId="6C9CF160"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 xml:space="preserve">DRUK MOWES – </w:t>
      </w:r>
      <w:r w:rsidR="00D30BA4">
        <w:rPr>
          <w:rFonts w:eastAsia="Times New Roman" w:cstheme="minorHAnsi"/>
          <w:b/>
          <w:sz w:val="20"/>
          <w:szCs w:val="20"/>
        </w:rPr>
        <w:t>PN</w:t>
      </w:r>
      <w:r w:rsidR="000373C0">
        <w:rPr>
          <w:rFonts w:eastAsia="Times New Roman" w:cstheme="minorHAnsi"/>
          <w:b/>
          <w:sz w:val="20"/>
          <w:szCs w:val="20"/>
        </w:rPr>
        <w:t>T</w:t>
      </w:r>
    </w:p>
    <w:p w14:paraId="7054FD30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7820A16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14:paraId="22C993FC" w14:textId="5927C660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</w:t>
      </w:r>
      <w:r w:rsidR="00D30BA4">
        <w:rPr>
          <w:rFonts w:eastAsia="Times New Roman" w:cstheme="minorHAnsi"/>
          <w:b/>
          <w:bCs/>
          <w:sz w:val="20"/>
          <w:szCs w:val="20"/>
        </w:rPr>
        <w:t xml:space="preserve">Podregion </w:t>
      </w:r>
      <w:r w:rsidR="00607765">
        <w:rPr>
          <w:rFonts w:eastAsia="Times New Roman" w:cstheme="minorHAnsi"/>
          <w:b/>
          <w:bCs/>
          <w:sz w:val="20"/>
          <w:szCs w:val="20"/>
        </w:rPr>
        <w:t>Nowo</w:t>
      </w:r>
      <w:r w:rsidR="00F12889">
        <w:rPr>
          <w:rFonts w:eastAsia="Times New Roman" w:cstheme="minorHAnsi"/>
          <w:b/>
          <w:bCs/>
          <w:sz w:val="20"/>
          <w:szCs w:val="20"/>
        </w:rPr>
        <w:t>tarski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14:paraId="2A3EE18C" w14:textId="77777777" w:rsidR="00FC73B2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EC6694">
        <w:rPr>
          <w:rFonts w:eastAsia="Times New Roman" w:cstheme="minorHAnsi"/>
          <w:bCs/>
          <w:sz w:val="20"/>
          <w:szCs w:val="20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495F77C6" w14:textId="77777777" w:rsidR="00EC6694" w:rsidRPr="00EC6694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14:paraId="28D0FB40" w14:textId="77777777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14:paraId="6E82BE72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14:paraId="088F4823" w14:textId="77777777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14:paraId="7443860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D79110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6BBFBB5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7BCF0D3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13B51D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7D249C1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3582B3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22746C1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446DE2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096463D5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6B56996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F009798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5DC555C2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677DA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7B3C6E6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14:paraId="04C4877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14:paraId="028D09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14:paraId="3A5ADC56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689B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73C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3A27AA1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ACAD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561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91D74F5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FA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2D8E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E79E8E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2B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F37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0E8815A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B2C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43E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20F4BFE3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5F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DFC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14:paraId="68723A1C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2C2B6D" w14:textId="77777777"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14:paraId="168AB39D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2195EA8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14:paraId="56647F31" w14:textId="77777777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14:paraId="02514976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37BD763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102A83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DFB254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14:paraId="46D0E16A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14:paraId="6CDD31A0" w14:textId="77777777" w:rsidTr="00C54FD9">
        <w:trPr>
          <w:jc w:val="center"/>
        </w:trPr>
        <w:tc>
          <w:tcPr>
            <w:tcW w:w="556" w:type="dxa"/>
          </w:tcPr>
          <w:p w14:paraId="687052E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829CC3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68C922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9CFCE24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4240B1A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ABDFC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E748B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55B80BC" w14:textId="77777777" w:rsidTr="00C54FD9">
        <w:trPr>
          <w:jc w:val="center"/>
        </w:trPr>
        <w:tc>
          <w:tcPr>
            <w:tcW w:w="556" w:type="dxa"/>
          </w:tcPr>
          <w:p w14:paraId="7CC5BA3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4885A9D2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AD0AF09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2D7CCA1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BD20697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53C158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F2D3BC9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3B295D6" w14:textId="77777777" w:rsidTr="00C54FD9">
        <w:trPr>
          <w:jc w:val="center"/>
        </w:trPr>
        <w:tc>
          <w:tcPr>
            <w:tcW w:w="556" w:type="dxa"/>
          </w:tcPr>
          <w:p w14:paraId="126689BC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02BEB82F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9AC901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213C05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085EFD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630DB3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B569583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5637CB53" w14:textId="77777777" w:rsidTr="00C54FD9">
        <w:trPr>
          <w:jc w:val="center"/>
        </w:trPr>
        <w:tc>
          <w:tcPr>
            <w:tcW w:w="556" w:type="dxa"/>
          </w:tcPr>
          <w:p w14:paraId="652B050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E6C2EDD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74EA7E7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F8C3E07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348F13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61A1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7F42F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35801CB3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67318C8B" w14:textId="77777777" w:rsidTr="00C54FD9">
        <w:tc>
          <w:tcPr>
            <w:tcW w:w="3443" w:type="dxa"/>
          </w:tcPr>
          <w:p w14:paraId="53D7EB8C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D743DE4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F771A1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5935799A" w14:textId="77777777" w:rsidTr="00C54FD9">
        <w:tc>
          <w:tcPr>
            <w:tcW w:w="3443" w:type="dxa"/>
          </w:tcPr>
          <w:p w14:paraId="72E9B1A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0A51F306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04E4D113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osoby/ób uprawnionej/ych do reprezentacji podmiotu, zgodnie z KRS / innym rejestrem</w:t>
            </w:r>
          </w:p>
        </w:tc>
      </w:tr>
    </w:tbl>
    <w:p w14:paraId="7386EF85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332158AD" w14:textId="77777777" w:rsidTr="00C54FD9">
        <w:tc>
          <w:tcPr>
            <w:tcW w:w="3443" w:type="dxa"/>
          </w:tcPr>
          <w:p w14:paraId="1A9FB4B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7BE4531A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154F400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6E44C36B" w14:textId="77777777" w:rsidTr="00C54FD9">
        <w:tc>
          <w:tcPr>
            <w:tcW w:w="3443" w:type="dxa"/>
          </w:tcPr>
          <w:p w14:paraId="2153B2ED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2303F76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6A378060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osoby/ób uprawnionej/ych do reprezentacji podmiotu, zgodnie z KRS / innym rejestrem</w:t>
            </w:r>
          </w:p>
        </w:tc>
      </w:tr>
    </w:tbl>
    <w:p w14:paraId="5F09CE9D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164848DC" w14:textId="77777777"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73B2" w:rsidRPr="00715450" w14:paraId="02A07EB8" w14:textId="77777777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6E1FE202" w14:textId="77777777"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14:paraId="582E4882" w14:textId="77777777"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14:paraId="15C9848E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22A040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00E865D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6E96F065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F913AFE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719101A8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62F96CA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14:paraId="4112F6A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6EEEFF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C00E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FFFF0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E6A2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F034F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2D87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C3996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E0371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E5C2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44B51243" w14:textId="77777777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C2E8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0FE1685B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6D1BD6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D1C419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B5CC760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15994F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14:paraId="29813D69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18A6D3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8C4E1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9BA47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021F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883E5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CCA80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64B9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DB0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760C960" w14:textId="77777777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5E1DAA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33323DE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297CB20A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2FC6E02F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7B93278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3EFE05A5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71A459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ED546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CCC2D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5CC6B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4055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14C68E" w14:textId="77777777"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122B2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0E2A7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810DE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7ECC80" w14:textId="77777777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322B586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3EBD3AB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492415F2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086AC20E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02A33E1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4B92029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3B7A864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14:paraId="36A3CA3A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97841D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37C5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4549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12593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F4721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A76B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38019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A2253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7BB3A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A72E4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A7779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7A8061B2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491DBE7" w14:textId="77777777"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2AADF5AD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6EB6AFA2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717CC61F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5AC97F3B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7F22F0E4" w14:textId="77777777"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14:paraId="3CC7317D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A30E81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3BE8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F004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021F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53AE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2112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687E2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B689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A94AD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A8107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8C65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16D3C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612B41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0C26B1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D9333A8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1331C03A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76A81ED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2AB46A5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6098809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8C542A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9B5C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415E2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C4FCE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27A78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53A08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41CF2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B4036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F334C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3D60A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2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A1F7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88F45F" w14:textId="77777777"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0213C093" w14:textId="77777777"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5441F419" w14:textId="77777777" w:rsidTr="00C54FD9">
        <w:tc>
          <w:tcPr>
            <w:tcW w:w="3443" w:type="dxa"/>
          </w:tcPr>
          <w:p w14:paraId="4ACF75A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3E0A47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2C124731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46DEF" w14:paraId="49B9AFFD" w14:textId="77777777" w:rsidTr="00C54FD9">
        <w:tc>
          <w:tcPr>
            <w:tcW w:w="3443" w:type="dxa"/>
          </w:tcPr>
          <w:p w14:paraId="013E3FFF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4C29D61A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7C0793B0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osoby/ób uprawnionej/ych do reprezentacji podmiotu, zgodnie z KRS / innym rejestrem</w:t>
            </w:r>
          </w:p>
        </w:tc>
      </w:tr>
    </w:tbl>
    <w:p w14:paraId="73A149DC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p w14:paraId="0D9B6BAB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46DEF" w14:paraId="7DD1F153" w14:textId="77777777" w:rsidTr="00C54FD9">
        <w:tc>
          <w:tcPr>
            <w:tcW w:w="3443" w:type="dxa"/>
          </w:tcPr>
          <w:p w14:paraId="1E7E4495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6D19CA37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16F81C4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FC73B2" w:rsidRPr="00746DEF" w14:paraId="7EBD5FBD" w14:textId="77777777" w:rsidTr="00C54FD9">
        <w:tc>
          <w:tcPr>
            <w:tcW w:w="3443" w:type="dxa"/>
          </w:tcPr>
          <w:p w14:paraId="7A23F50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507C4C16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4B7FBE8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osoby/ób uprawnionej/ych do reprezentacji podmiotu, zgodnie z KRS / innym rejestrem</w:t>
            </w:r>
          </w:p>
        </w:tc>
      </w:tr>
    </w:tbl>
    <w:p w14:paraId="420ECAEC" w14:textId="77777777" w:rsidR="00FC73B2" w:rsidRPr="00746DEF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16"/>
          <w:szCs w:val="16"/>
        </w:rPr>
      </w:pPr>
    </w:p>
    <w:p w14:paraId="4C8BA3EA" w14:textId="77777777" w:rsidR="00AE18C4" w:rsidRPr="00FC73B2" w:rsidRDefault="00AE18C4" w:rsidP="00FC73B2">
      <w:pPr>
        <w:spacing w:after="0" w:line="240" w:lineRule="auto"/>
      </w:pPr>
    </w:p>
    <w:sectPr w:rsidR="00AE18C4" w:rsidRPr="00FC73B2" w:rsidSect="00105F34">
      <w:headerReference w:type="first" r:id="rId8"/>
      <w:footerReference w:type="first" r:id="rId9"/>
      <w:pgSz w:w="11906" w:h="16838"/>
      <w:pgMar w:top="1134" w:right="1417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5105" w14:textId="77777777" w:rsidR="00105F34" w:rsidRDefault="00105F34" w:rsidP="00FC5E18">
      <w:pPr>
        <w:spacing w:after="0" w:line="240" w:lineRule="auto"/>
      </w:pPr>
      <w:r>
        <w:separator/>
      </w:r>
    </w:p>
  </w:endnote>
  <w:endnote w:type="continuationSeparator" w:id="0">
    <w:p w14:paraId="5EBF754B" w14:textId="77777777" w:rsidR="00105F34" w:rsidRDefault="00105F3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7ACA782B" w14:textId="223EA24D" w:rsidR="00960360" w:rsidRPr="0058751F" w:rsidRDefault="00960360" w:rsidP="00960360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44FEB20C" wp14:editId="7A015CDC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834081173" name="Obraz 8340811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45058" wp14:editId="3A9B1384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666048353" name="Obraz 1666048353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4876BB" wp14:editId="78FFE49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27098312" name="Obraz 162709831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F1239D" wp14:editId="3CEFFEB3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44288225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0AE980" wp14:editId="63ACB07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89906508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2FB6ED8" wp14:editId="32D84097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6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D32BEE4" wp14:editId="0ED20919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A0D8" id="AutoShape 7" o:spid="_x0000_s1026" type="#_x0000_t32" style="position:absolute;margin-left:-47.6pt;margin-top:69.6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2AB3B683" wp14:editId="4B6D7C6E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042F" id="AutoShape 7" o:spid="_x0000_s1026" type="#_x0000_t32" style="position:absolute;margin-left:-34.85pt;margin-top:83.8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24B74AF" wp14:editId="63C8268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38CE" id="AutoShape 7" o:spid="_x0000_s1026" type="#_x0000_t32" style="position:absolute;margin-left:-46.85pt;margin-top:71.85pt;width:596.3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4470FD03" w14:textId="77777777" w:rsidR="00960360" w:rsidRDefault="00960360" w:rsidP="00960360">
            <w:pPr>
              <w:pStyle w:val="Stopka"/>
            </w:pPr>
          </w:p>
          <w:p w14:paraId="0C057CF3" w14:textId="77777777" w:rsidR="00960360" w:rsidRDefault="00960360" w:rsidP="009603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3A4F3D" w14:textId="73A4956D" w:rsidR="00960360" w:rsidRDefault="00960360" w:rsidP="00960360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107BEC48" wp14:editId="7D243FB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2445B" id="AutoShape 7" o:spid="_x0000_s1026" type="#_x0000_t32" style="position:absolute;margin-left:-72.1pt;margin-top:19.1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C2BD" w14:textId="77777777" w:rsidR="00105F34" w:rsidRDefault="00105F34" w:rsidP="00FC5E18">
      <w:pPr>
        <w:spacing w:after="0" w:line="240" w:lineRule="auto"/>
      </w:pPr>
      <w:r>
        <w:separator/>
      </w:r>
    </w:p>
  </w:footnote>
  <w:footnote w:type="continuationSeparator" w:id="0">
    <w:p w14:paraId="0E6B7CAD" w14:textId="77777777" w:rsidR="00105F34" w:rsidRDefault="00105F34" w:rsidP="00FC5E18">
      <w:pPr>
        <w:spacing w:after="0" w:line="240" w:lineRule="auto"/>
      </w:pPr>
      <w:r>
        <w:continuationSeparator/>
      </w:r>
    </w:p>
  </w:footnote>
  <w:footnote w:id="1">
    <w:p w14:paraId="1B391EF6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konieczności proszę o dodanie większej liczby podmiotów będących Wnioskodawcami</w:t>
      </w:r>
    </w:p>
  </w:footnote>
  <w:footnote w:id="2">
    <w:p w14:paraId="79658C45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3">
    <w:p w14:paraId="47C32927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4">
    <w:p w14:paraId="250EA133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17B" w14:textId="0B54022E" w:rsidR="00960360" w:rsidRDefault="0096036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0E44ED2" wp14:editId="49500882">
          <wp:simplePos x="0" y="0"/>
          <wp:positionH relativeFrom="margin">
            <wp:align>center</wp:align>
          </wp:positionH>
          <wp:positionV relativeFrom="page">
            <wp:posOffset>163938</wp:posOffset>
          </wp:positionV>
          <wp:extent cx="6396355" cy="548640"/>
          <wp:effectExtent l="0" t="0" r="0" b="0"/>
          <wp:wrapNone/>
          <wp:docPr id="67398052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4869">
    <w:abstractNumId w:val="3"/>
  </w:num>
  <w:num w:numId="2" w16cid:durableId="1694843907">
    <w:abstractNumId w:val="9"/>
  </w:num>
  <w:num w:numId="3" w16cid:durableId="327832645">
    <w:abstractNumId w:val="2"/>
  </w:num>
  <w:num w:numId="4" w16cid:durableId="880899948">
    <w:abstractNumId w:val="6"/>
  </w:num>
  <w:num w:numId="5" w16cid:durableId="1028457274">
    <w:abstractNumId w:val="7"/>
  </w:num>
  <w:num w:numId="6" w16cid:durableId="5834638">
    <w:abstractNumId w:val="1"/>
  </w:num>
  <w:num w:numId="7" w16cid:durableId="573709487">
    <w:abstractNumId w:val="8"/>
  </w:num>
  <w:num w:numId="8" w16cid:durableId="933363891">
    <w:abstractNumId w:val="0"/>
  </w:num>
  <w:num w:numId="9" w16cid:durableId="1491365585">
    <w:abstractNumId w:val="4"/>
  </w:num>
  <w:num w:numId="10" w16cid:durableId="590310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373C0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5F34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7708D"/>
    <w:rsid w:val="0018100D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60260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07765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46DEF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4B2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0360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362CE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30BA4"/>
    <w:rsid w:val="00D504BD"/>
    <w:rsid w:val="00D6011C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EC6694"/>
    <w:rsid w:val="00F12889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5A37"/>
  <w15:docId w15:val="{EFC5542B-8FFF-4E1C-B58B-4DAC90B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6261-58C6-4366-9228-A85936D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7</cp:revision>
  <cp:lastPrinted>2017-01-11T14:32:00Z</cp:lastPrinted>
  <dcterms:created xsi:type="dcterms:W3CDTF">2024-02-23T14:32:00Z</dcterms:created>
  <dcterms:modified xsi:type="dcterms:W3CDTF">2024-02-29T12:56:00Z</dcterms:modified>
</cp:coreProperties>
</file>